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1193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14:paraId="22A71344" w14:textId="77777777"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14:paraId="7E9AC987" w14:textId="77777777"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14:paraId="1332383B" w14:textId="77777777"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14:paraId="08A3F066" w14:textId="77777777"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14:paraId="144A3F0A" w14:textId="77777777"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14:paraId="7F612F22" w14:textId="0179A522"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645641">
        <w:rPr>
          <w:rFonts w:ascii="Garamond" w:hAnsi="Garamond"/>
          <w:b/>
          <w:sz w:val="24"/>
          <w:szCs w:val="24"/>
        </w:rPr>
        <w:t xml:space="preserve">IN CONCESSIONE DEL </w:t>
      </w:r>
      <w:r w:rsidR="00425988" w:rsidRPr="00AB0FF0">
        <w:rPr>
          <w:rFonts w:ascii="Garamond" w:hAnsi="Garamond"/>
          <w:b/>
          <w:sz w:val="24"/>
          <w:szCs w:val="24"/>
        </w:rPr>
        <w:t xml:space="preserve">“SERVIZIO </w:t>
      </w:r>
      <w:r w:rsidR="00645641">
        <w:rPr>
          <w:rFonts w:ascii="Garamond" w:hAnsi="Garamond"/>
          <w:b/>
          <w:sz w:val="24"/>
          <w:szCs w:val="24"/>
        </w:rPr>
        <w:t xml:space="preserve">DI EROGAZIONE TRAMITE DISTRIBUTORI AUTOMATICI DI BEVANDE ED ALIMENTI PER </w:t>
      </w:r>
      <w:r w:rsidR="00EA1741">
        <w:rPr>
          <w:rFonts w:ascii="Garamond" w:hAnsi="Garamond"/>
          <w:b/>
          <w:sz w:val="24"/>
          <w:szCs w:val="24"/>
        </w:rPr>
        <w:t>LE SEDI</w:t>
      </w:r>
      <w:r w:rsidR="00645641">
        <w:rPr>
          <w:rFonts w:ascii="Garamond" w:hAnsi="Garamond"/>
          <w:b/>
          <w:sz w:val="24"/>
          <w:szCs w:val="24"/>
        </w:rPr>
        <w:t xml:space="preserve"> COMUNALI (</w:t>
      </w:r>
      <w:r w:rsidR="008535B7">
        <w:rPr>
          <w:rFonts w:ascii="Garamond" w:hAnsi="Garamond"/>
          <w:b/>
          <w:sz w:val="24"/>
          <w:szCs w:val="24"/>
        </w:rPr>
        <w:t>OTTOBRE 2024/SETTEMBRE 2027</w:t>
      </w:r>
      <w:r w:rsidR="00645641">
        <w:rPr>
          <w:rFonts w:ascii="Garamond" w:hAnsi="Garamond"/>
          <w:b/>
          <w:sz w:val="24"/>
          <w:szCs w:val="24"/>
        </w:rPr>
        <w:t xml:space="preserve"> CON EVENTUALE OPZIONE RINNOVO) AI </w:t>
      </w:r>
      <w:r w:rsidR="00645641" w:rsidRPr="00A854B4">
        <w:rPr>
          <w:rFonts w:ascii="Garamond" w:hAnsi="Garamond"/>
          <w:b/>
          <w:sz w:val="24"/>
          <w:szCs w:val="24"/>
        </w:rPr>
        <w:t xml:space="preserve">SENSI DELL’ART. </w:t>
      </w:r>
      <w:r w:rsidR="008535B7">
        <w:rPr>
          <w:rFonts w:ascii="Garamond" w:hAnsi="Garamond"/>
          <w:b/>
          <w:sz w:val="24"/>
          <w:szCs w:val="24"/>
        </w:rPr>
        <w:t>50</w:t>
      </w:r>
      <w:r w:rsidR="00645641" w:rsidRPr="00A854B4">
        <w:rPr>
          <w:rFonts w:ascii="Garamond" w:hAnsi="Garamond"/>
          <w:b/>
          <w:sz w:val="24"/>
          <w:szCs w:val="24"/>
        </w:rPr>
        <w:t xml:space="preserve"> COMMA </w:t>
      </w:r>
      <w:r w:rsidR="008535B7">
        <w:rPr>
          <w:rFonts w:ascii="Garamond" w:hAnsi="Garamond"/>
          <w:b/>
          <w:sz w:val="24"/>
          <w:szCs w:val="24"/>
        </w:rPr>
        <w:t>1</w:t>
      </w:r>
      <w:r w:rsidR="00645641">
        <w:rPr>
          <w:rFonts w:ascii="Garamond" w:hAnsi="Garamond"/>
          <w:b/>
          <w:sz w:val="24"/>
          <w:szCs w:val="24"/>
        </w:rPr>
        <w:t xml:space="preserve"> </w:t>
      </w:r>
      <w:r w:rsidR="008535B7">
        <w:rPr>
          <w:rFonts w:ascii="Garamond" w:hAnsi="Garamond"/>
          <w:b/>
          <w:sz w:val="24"/>
          <w:szCs w:val="24"/>
        </w:rPr>
        <w:t>DEL</w:t>
      </w:r>
      <w:r w:rsidR="00645641" w:rsidRPr="00A854B4">
        <w:rPr>
          <w:rFonts w:ascii="Garamond" w:hAnsi="Garamond"/>
          <w:b/>
          <w:sz w:val="24"/>
          <w:szCs w:val="24"/>
        </w:rPr>
        <w:t xml:space="preserve"> D.LGS. N. </w:t>
      </w:r>
      <w:r w:rsidR="008535B7">
        <w:rPr>
          <w:rFonts w:ascii="Garamond" w:hAnsi="Garamond"/>
          <w:b/>
          <w:sz w:val="24"/>
          <w:szCs w:val="24"/>
        </w:rPr>
        <w:t>36</w:t>
      </w:r>
      <w:r w:rsidR="00645641" w:rsidRPr="00A854B4">
        <w:rPr>
          <w:rFonts w:ascii="Garamond" w:hAnsi="Garamond"/>
          <w:b/>
          <w:sz w:val="24"/>
          <w:szCs w:val="24"/>
        </w:rPr>
        <w:t>/20</w:t>
      </w:r>
      <w:r w:rsidR="008535B7">
        <w:rPr>
          <w:rFonts w:ascii="Garamond" w:hAnsi="Garamond"/>
          <w:b/>
          <w:sz w:val="24"/>
          <w:szCs w:val="24"/>
        </w:rPr>
        <w:t>23</w:t>
      </w:r>
      <w:r w:rsidR="00645641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14:paraId="7123BC56" w14:textId="77777777"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……. a………………………………… residente in ………………………………………. Via …………………………………C.F.………………..……………………….……in qualità di…………………………………………………………..…………..……… dell’impresa ………………………………….con sede legale in………………………………………. via………………………………………………con sede operativa in ………………… …………………………………….……..… via……………………………………………… partita IVA n…………………………….. telefono…………………… n. di fax. …………………… e-mail (PEC…………………….………………… ……………………………………………………………………………………………………… </w:t>
      </w:r>
    </w:p>
    <w:p w14:paraId="02FD2DE0" w14:textId="77777777"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14:paraId="45D59CF4" w14:textId="3151030B"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AB0FF0">
        <w:rPr>
          <w:rFonts w:ascii="Garamond" w:hAnsi="Garamond"/>
          <w:b/>
          <w:sz w:val="24"/>
          <w:szCs w:val="24"/>
        </w:rPr>
        <w:t>“</w:t>
      </w:r>
      <w:r w:rsidR="00645641" w:rsidRPr="00AB0FF0">
        <w:rPr>
          <w:rFonts w:ascii="Garamond" w:hAnsi="Garamond"/>
          <w:b/>
          <w:sz w:val="24"/>
          <w:szCs w:val="24"/>
        </w:rPr>
        <w:t xml:space="preserve">SERVIZIO </w:t>
      </w:r>
      <w:r w:rsidR="00645641">
        <w:rPr>
          <w:rFonts w:ascii="Garamond" w:hAnsi="Garamond"/>
          <w:b/>
          <w:sz w:val="24"/>
          <w:szCs w:val="24"/>
        </w:rPr>
        <w:t xml:space="preserve">DI EROGAZIONE TRAMITE DISTRIBUTORI AUTOMATICI DI BEVANDE ED ALIMENTI PER </w:t>
      </w:r>
      <w:r w:rsidR="00EA1741">
        <w:rPr>
          <w:rFonts w:ascii="Garamond" w:hAnsi="Garamond"/>
          <w:b/>
          <w:sz w:val="24"/>
          <w:szCs w:val="24"/>
        </w:rPr>
        <w:t xml:space="preserve">LE </w:t>
      </w:r>
      <w:proofErr w:type="gramStart"/>
      <w:r w:rsidR="00EA1741">
        <w:rPr>
          <w:rFonts w:ascii="Garamond" w:hAnsi="Garamond"/>
          <w:b/>
          <w:sz w:val="24"/>
          <w:szCs w:val="24"/>
        </w:rPr>
        <w:t xml:space="preserve">SEDI </w:t>
      </w:r>
      <w:r w:rsidR="00645641">
        <w:rPr>
          <w:rFonts w:ascii="Garamond" w:hAnsi="Garamond"/>
          <w:b/>
          <w:sz w:val="24"/>
          <w:szCs w:val="24"/>
        </w:rPr>
        <w:t xml:space="preserve"> COMUNALI</w:t>
      </w:r>
      <w:proofErr w:type="gramEnd"/>
      <w:r w:rsidR="00645641">
        <w:rPr>
          <w:rFonts w:ascii="Garamond" w:hAnsi="Garamond"/>
          <w:b/>
          <w:sz w:val="24"/>
          <w:szCs w:val="24"/>
        </w:rPr>
        <w:t xml:space="preserve"> (</w:t>
      </w:r>
      <w:r w:rsidR="008535B7">
        <w:rPr>
          <w:rFonts w:ascii="Garamond" w:hAnsi="Garamond"/>
          <w:b/>
          <w:sz w:val="24"/>
          <w:szCs w:val="24"/>
        </w:rPr>
        <w:t xml:space="preserve">OTTOBRE 2024/SETTEMBRE 2027 CON EVENTUALE OPZIONE RINNOVO) </w:t>
      </w:r>
      <w:r w:rsidR="00AB0FF0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14:paraId="2EF3076C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14:paraId="3C708F5A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14:paraId="453856B9" w14:textId="77777777"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14:paraId="1D63C7AF" w14:textId="77777777"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14:paraId="17F03B33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14:paraId="761BD6F6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14:paraId="2512877E" w14:textId="77777777"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14:paraId="288581AE" w14:textId="77777777"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24CCC901" w14:textId="77777777" w:rsidR="00EB6D5B" w:rsidRDefault="00EB6D5B" w:rsidP="00707F53">
      <w:pPr>
        <w:pStyle w:val="Default"/>
        <w:jc w:val="center"/>
        <w:rPr>
          <w:rFonts w:ascii="Garamond" w:hAnsi="Garamond"/>
          <w:b/>
          <w:bCs/>
        </w:rPr>
      </w:pPr>
      <w:r w:rsidRPr="00EC2681">
        <w:rPr>
          <w:rFonts w:ascii="Garamond" w:hAnsi="Garamond"/>
          <w:b/>
          <w:bCs/>
        </w:rPr>
        <w:t>DICHIARA</w:t>
      </w:r>
    </w:p>
    <w:p w14:paraId="6A46B415" w14:textId="77777777" w:rsidR="008535B7" w:rsidRPr="00EC2681" w:rsidRDefault="008535B7" w:rsidP="00707F53">
      <w:pPr>
        <w:pStyle w:val="Default"/>
        <w:jc w:val="center"/>
        <w:rPr>
          <w:rFonts w:ascii="Garamond" w:hAnsi="Garamond"/>
        </w:rPr>
      </w:pPr>
    </w:p>
    <w:p w14:paraId="4A62FC3D" w14:textId="13C17DA5" w:rsidR="008535B7" w:rsidRDefault="008535B7" w:rsidP="008535B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2E31E7">
        <w:rPr>
          <w:rFonts w:ascii="Garamond" w:hAnsi="Garamond" w:cs="TimesNewRomanPSMT"/>
          <w:color w:val="000000"/>
          <w:sz w:val="24"/>
          <w:szCs w:val="24"/>
        </w:rPr>
        <w:t xml:space="preserve">- </w:t>
      </w:r>
      <w:r>
        <w:rPr>
          <w:rFonts w:ascii="Garamond" w:hAnsi="Garamond" w:cs="TimesNewRomanPSMT"/>
          <w:color w:val="000000"/>
          <w:sz w:val="24"/>
          <w:szCs w:val="24"/>
        </w:rPr>
        <w:t>l’</w:t>
      </w:r>
      <w:r w:rsidRPr="002E31E7">
        <w:rPr>
          <w:rFonts w:ascii="Garamond" w:hAnsi="Garamond" w:cs="Calibri"/>
          <w:color w:val="000000"/>
          <w:sz w:val="24"/>
          <w:szCs w:val="24"/>
        </w:rPr>
        <w:t>insussistenza delle cause di esclusione indicate dagli artt. 94, 95, 96, 97 e 98 del Codice;</w:t>
      </w:r>
    </w:p>
    <w:p w14:paraId="4FBC76B0" w14:textId="77777777" w:rsidR="008535B7" w:rsidRPr="002E31E7" w:rsidRDefault="008535B7" w:rsidP="008535B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52738FD8" w14:textId="054C1403" w:rsidR="008535B7" w:rsidRPr="0086359F" w:rsidRDefault="008535B7" w:rsidP="008535B7">
      <w:pPr>
        <w:pStyle w:val="Default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l’</w:t>
      </w:r>
      <w:r w:rsidRPr="0086359F">
        <w:rPr>
          <w:rFonts w:ascii="Garamond" w:hAnsi="Garamond"/>
        </w:rPr>
        <w:t xml:space="preserve">assenza delle cause di divieto o di sospensione di cui alla vigente normativa antimafia; </w:t>
      </w:r>
    </w:p>
    <w:p w14:paraId="03C02594" w14:textId="016A8AB8" w:rsidR="008535B7" w:rsidRDefault="008535B7" w:rsidP="008535B7">
      <w:pPr>
        <w:pStyle w:val="Default"/>
        <w:numPr>
          <w:ilvl w:val="0"/>
          <w:numId w:val="10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r>
          <w:rPr>
            <w:rFonts w:ascii="Garamond" w:hAnsi="Garamond"/>
          </w:rPr>
          <w:t>la</w:t>
        </w:r>
        <w:r w:rsidRPr="00EC2681">
          <w:rPr>
            <w:rFonts w:ascii="Garamond" w:hAnsi="Garamond"/>
          </w:rPr>
          <w:t xml:space="preserve"> Camera</w:t>
        </w:r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14:paraId="27B6FB94" w14:textId="77777777" w:rsidR="008535B7" w:rsidRPr="00EC2681" w:rsidRDefault="008535B7" w:rsidP="008535B7">
      <w:pPr>
        <w:pStyle w:val="Default"/>
        <w:spacing w:after="54"/>
        <w:ind w:left="720"/>
        <w:jc w:val="both"/>
        <w:rPr>
          <w:rFonts w:ascii="Garamond" w:hAnsi="Garamond"/>
        </w:rPr>
      </w:pPr>
    </w:p>
    <w:p w14:paraId="7D6E4CB1" w14:textId="77777777" w:rsidR="008535B7" w:rsidRPr="00EC2681" w:rsidRDefault="008535B7" w:rsidP="008535B7">
      <w:pPr>
        <w:pStyle w:val="Default"/>
        <w:spacing w:after="54"/>
        <w:ind w:left="720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14:paraId="0B812FC5" w14:textId="77777777" w:rsidR="008535B7" w:rsidRPr="00EC2681" w:rsidRDefault="008535B7" w:rsidP="008535B7">
      <w:pPr>
        <w:pStyle w:val="Default"/>
        <w:spacing w:after="54"/>
        <w:ind w:left="720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14:paraId="761249A4" w14:textId="77777777" w:rsidR="008535B7" w:rsidRDefault="008535B7" w:rsidP="008535B7">
      <w:pPr>
        <w:pStyle w:val="Default"/>
        <w:spacing w:after="54"/>
        <w:ind w:left="720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14:paraId="36A017CF" w14:textId="77777777" w:rsidR="008535B7" w:rsidRPr="00EC2681" w:rsidRDefault="008535B7" w:rsidP="008535B7">
      <w:pPr>
        <w:pStyle w:val="Default"/>
        <w:spacing w:after="54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14:paraId="6EE22A58" w14:textId="77777777" w:rsidR="008535B7" w:rsidRPr="0086359F" w:rsidRDefault="008535B7" w:rsidP="008535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14:paraId="757F5D6A" w14:textId="13E59603" w:rsidR="008535B7" w:rsidRPr="0086359F" w:rsidRDefault="008535B7" w:rsidP="008535B7">
      <w:pPr>
        <w:pStyle w:val="Default"/>
        <w:numPr>
          <w:ilvl w:val="0"/>
          <w:numId w:val="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</w:t>
      </w:r>
      <w:r w:rsidRPr="0086359F">
        <w:rPr>
          <w:rFonts w:ascii="Garamond" w:hAnsi="Garamond"/>
          <w:bCs/>
        </w:rPr>
        <w:t>avere un livello adeguato di copertura assicurativa contro i rischi professionali e di rendersi disponibili a fornire informazioni riguardo ai conti annuali che evidenzino in particolare i rapporti tra attività e passività;</w:t>
      </w:r>
    </w:p>
    <w:p w14:paraId="322F97A1" w14:textId="77777777" w:rsidR="008535B7" w:rsidRPr="0086359F" w:rsidRDefault="008535B7" w:rsidP="008535B7">
      <w:pPr>
        <w:pStyle w:val="Default"/>
        <w:jc w:val="both"/>
        <w:rPr>
          <w:rFonts w:ascii="Garamond" w:hAnsi="Garamond"/>
          <w:b/>
          <w:bCs/>
        </w:rPr>
      </w:pPr>
    </w:p>
    <w:p w14:paraId="66D8D985" w14:textId="687B599A" w:rsidR="008535B7" w:rsidRPr="008535B7" w:rsidRDefault="008535B7" w:rsidP="008535B7">
      <w:pPr>
        <w:pStyle w:val="Default"/>
        <w:numPr>
          <w:ilvl w:val="0"/>
          <w:numId w:val="9"/>
        </w:numPr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essere in </w:t>
      </w:r>
      <w:r w:rsidRPr="0086359F">
        <w:rPr>
          <w:rFonts w:ascii="Garamond" w:hAnsi="Garamond"/>
        </w:rPr>
        <w:t xml:space="preserve">possesso di risorse umane, tecniche e di esperienza necessarie per eseguire </w:t>
      </w:r>
      <w:r>
        <w:rPr>
          <w:rFonts w:ascii="Garamond" w:hAnsi="Garamond"/>
        </w:rPr>
        <w:t>il servizio</w:t>
      </w:r>
      <w:r w:rsidRPr="0086359F">
        <w:rPr>
          <w:rFonts w:ascii="Garamond" w:hAnsi="Garamond"/>
        </w:rPr>
        <w:t xml:space="preserve"> con un adeguato standard di qualità;</w:t>
      </w:r>
    </w:p>
    <w:p w14:paraId="55421A09" w14:textId="77777777" w:rsidR="008535B7" w:rsidRDefault="008535B7" w:rsidP="008535B7">
      <w:pPr>
        <w:pStyle w:val="Paragrafoelenco"/>
        <w:rPr>
          <w:rFonts w:ascii="Garamond" w:hAnsi="Garamond"/>
          <w:bCs/>
        </w:rPr>
      </w:pPr>
    </w:p>
    <w:p w14:paraId="281DC1F2" w14:textId="53592AE1" w:rsidR="008535B7" w:rsidRDefault="008535B7" w:rsidP="008535B7">
      <w:pPr>
        <w:pStyle w:val="Default"/>
        <w:numPr>
          <w:ilvl w:val="0"/>
          <w:numId w:val="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</w:t>
      </w:r>
      <w:r w:rsidRPr="007D0772">
        <w:rPr>
          <w:rFonts w:ascii="Garamond" w:hAnsi="Garamond"/>
          <w:bCs/>
        </w:rPr>
        <w:t>aver svolto nell’ultimo triennio (20</w:t>
      </w:r>
      <w:r>
        <w:rPr>
          <w:rFonts w:ascii="Garamond" w:hAnsi="Garamond"/>
          <w:bCs/>
        </w:rPr>
        <w:t>21</w:t>
      </w:r>
      <w:r w:rsidRPr="007D0772">
        <w:rPr>
          <w:rFonts w:ascii="Garamond" w:hAnsi="Garamond"/>
          <w:bCs/>
        </w:rPr>
        <w:t>-202</w:t>
      </w:r>
      <w:r>
        <w:rPr>
          <w:rFonts w:ascii="Garamond" w:hAnsi="Garamond"/>
          <w:bCs/>
        </w:rPr>
        <w:t>3</w:t>
      </w:r>
      <w:r w:rsidRPr="007D0772">
        <w:rPr>
          <w:rFonts w:ascii="Garamond" w:hAnsi="Garamond"/>
          <w:bCs/>
        </w:rPr>
        <w:t xml:space="preserve">) servizi nel settore in </w:t>
      </w:r>
      <w:r>
        <w:rPr>
          <w:rFonts w:ascii="Garamond" w:hAnsi="Garamond"/>
          <w:bCs/>
        </w:rPr>
        <w:t>argomento</w:t>
      </w:r>
      <w:r w:rsidRPr="007D0772">
        <w:rPr>
          <w:rFonts w:ascii="Garamond" w:hAnsi="Garamond"/>
          <w:bCs/>
        </w:rPr>
        <w:t xml:space="preserve"> a favore di soggetti pubblici o privati per un numero di distributori non inferiori a 50;</w:t>
      </w:r>
    </w:p>
    <w:p w14:paraId="310A480A" w14:textId="77777777" w:rsidR="008535B7" w:rsidRDefault="008535B7" w:rsidP="008535B7">
      <w:pPr>
        <w:pStyle w:val="Paragrafoelenco"/>
        <w:rPr>
          <w:rFonts w:ascii="Garamond" w:hAnsi="Garamond"/>
          <w:bCs/>
        </w:rPr>
      </w:pPr>
    </w:p>
    <w:p w14:paraId="18A639B5" w14:textId="40CDA375" w:rsidR="008535B7" w:rsidRPr="007D0772" w:rsidRDefault="008535B7" w:rsidP="008535B7">
      <w:pPr>
        <w:pStyle w:val="Default"/>
        <w:numPr>
          <w:ilvl w:val="0"/>
          <w:numId w:val="9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di essere in possesso di </w:t>
      </w:r>
      <w:r w:rsidRPr="007D0772">
        <w:rPr>
          <w:rFonts w:ascii="Garamond" w:hAnsi="Garamond"/>
          <w:bCs/>
        </w:rPr>
        <w:t>certificazione di qualità ai sensi della normativa UNI EN ISO 9001 per l’erogazione del servizio di somministrazione di alimenti e bevande tramite distributori automatici e semiautomatici.</w:t>
      </w:r>
    </w:p>
    <w:p w14:paraId="5F47E834" w14:textId="77777777"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14:paraId="2371A203" w14:textId="0E8D3AD4" w:rsidR="00EB6D5B" w:rsidRPr="00EC2681" w:rsidRDefault="008535B7" w:rsidP="008535B7">
      <w:pPr>
        <w:pStyle w:val="Default"/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EB6D5B" w:rsidRPr="007C243D">
        <w:rPr>
          <w:rFonts w:ascii="Garamond" w:hAnsi="Garamond"/>
        </w:rPr>
        <w:t xml:space="preserve"> di aver preso visione e di accettare integralmente tutte le condizioni contenute nell’avviso esplorativo;</w:t>
      </w:r>
    </w:p>
    <w:p w14:paraId="59611BB0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7D701D87" w14:textId="7DD67C89" w:rsidR="00EB6D5B" w:rsidRPr="00EC2681" w:rsidRDefault="00EB6D5B" w:rsidP="008535B7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r w:rsidRPr="00EC2681">
        <w:rPr>
          <w:rFonts w:ascii="Garamond" w:hAnsi="Garamond"/>
        </w:rPr>
        <w:t>D.Lgs.</w:t>
      </w:r>
      <w:proofErr w:type="spellEnd"/>
      <w:r w:rsidRPr="00EC2681">
        <w:rPr>
          <w:rFonts w:ascii="Garamond" w:hAnsi="Garamond"/>
        </w:rPr>
        <w:t xml:space="preserve"> n. 165/2001 e </w:t>
      </w:r>
      <w:proofErr w:type="spellStart"/>
      <w:r w:rsidRPr="00EC2681">
        <w:rPr>
          <w:rFonts w:ascii="Garamond" w:hAnsi="Garamond"/>
        </w:rPr>
        <w:t>s.m.e</w:t>
      </w:r>
      <w:proofErr w:type="spellEnd"/>
      <w:r w:rsidRPr="00EC2681">
        <w:rPr>
          <w:rFonts w:ascii="Garamond" w:hAnsi="Garamond"/>
        </w:rPr>
        <w:t xml:space="preserve"> i.; </w:t>
      </w:r>
    </w:p>
    <w:p w14:paraId="5129C82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4AEFEFE8" w14:textId="1D00B9A5" w:rsidR="00EB6D5B" w:rsidRPr="00EC2681" w:rsidRDefault="008535B7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EB6D5B" w:rsidRPr="00EC2681">
        <w:rPr>
          <w:rFonts w:ascii="Garamond" w:hAnsi="Garamond"/>
        </w:rPr>
        <w:t xml:space="preserve"> di essere informato che, ai sensi e per gli effetti di cui al titolo III, capo I, del </w:t>
      </w:r>
      <w:proofErr w:type="spellStart"/>
      <w:r w:rsidR="00EB6D5B" w:rsidRPr="00EC2681">
        <w:rPr>
          <w:rFonts w:ascii="Garamond" w:hAnsi="Garamond"/>
        </w:rPr>
        <w:t>D.Lgs.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14:paraId="71D38785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14:paraId="5B02FD4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1CBAEE99" w14:textId="4A2C9DAE" w:rsidR="00EB6D5B" w:rsidRPr="00EC2681" w:rsidRDefault="008535B7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EB6D5B" w:rsidRPr="00EC2681">
        <w:rPr>
          <w:rFonts w:ascii="Garamond" w:hAnsi="Garamond"/>
        </w:rPr>
        <w:t xml:space="preserve"> di autorizzare il Comune di Somma Lombardo ad inviare tutte le comunicazioni al seguente recapito PEC: </w:t>
      </w:r>
    </w:p>
    <w:p w14:paraId="4A6035B4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14:paraId="67F9173A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14:paraId="59FCE7EE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14:paraId="565A89D3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14:paraId="6A6640DC" w14:textId="77777777"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Lì,_____________________ </w:t>
      </w:r>
    </w:p>
    <w:p w14:paraId="6FD3369F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14:paraId="757AF855" w14:textId="31DE1ED1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DELL’IMPRESA </w:t>
      </w:r>
    </w:p>
    <w:p w14:paraId="0995CFEA" w14:textId="77777777"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964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E75F4"/>
    <w:multiLevelType w:val="hybridMultilevel"/>
    <w:tmpl w:val="1346B59E"/>
    <w:lvl w:ilvl="0" w:tplc="0410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6B47BD"/>
    <w:multiLevelType w:val="hybridMultilevel"/>
    <w:tmpl w:val="CDA827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89163">
    <w:abstractNumId w:val="5"/>
  </w:num>
  <w:num w:numId="2" w16cid:durableId="1450247256">
    <w:abstractNumId w:val="3"/>
  </w:num>
  <w:num w:numId="3" w16cid:durableId="1938440919">
    <w:abstractNumId w:val="7"/>
  </w:num>
  <w:num w:numId="4" w16cid:durableId="1266615109">
    <w:abstractNumId w:val="0"/>
  </w:num>
  <w:num w:numId="5" w16cid:durableId="263391564">
    <w:abstractNumId w:val="2"/>
  </w:num>
  <w:num w:numId="6" w16cid:durableId="85620412">
    <w:abstractNumId w:val="1"/>
  </w:num>
  <w:num w:numId="7" w16cid:durableId="1855147160">
    <w:abstractNumId w:val="9"/>
  </w:num>
  <w:num w:numId="8" w16cid:durableId="294944231">
    <w:abstractNumId w:val="6"/>
  </w:num>
  <w:num w:numId="9" w16cid:durableId="671762973">
    <w:abstractNumId w:val="12"/>
  </w:num>
  <w:num w:numId="10" w16cid:durableId="1805998674">
    <w:abstractNumId w:val="8"/>
  </w:num>
  <w:num w:numId="11" w16cid:durableId="1894805207">
    <w:abstractNumId w:val="4"/>
  </w:num>
  <w:num w:numId="12" w16cid:durableId="1850095997">
    <w:abstractNumId w:val="11"/>
  </w:num>
  <w:num w:numId="13" w16cid:durableId="2079589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0E525F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0850"/>
    <w:rsid w:val="003A730B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C1723"/>
    <w:rsid w:val="005C355B"/>
    <w:rsid w:val="005D406B"/>
    <w:rsid w:val="006239E8"/>
    <w:rsid w:val="006264B8"/>
    <w:rsid w:val="00640AFB"/>
    <w:rsid w:val="00645641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3788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535B7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0FF0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670C9"/>
    <w:rsid w:val="00D8774B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A1741"/>
    <w:rsid w:val="00EB6D5B"/>
    <w:rsid w:val="00EC2681"/>
    <w:rsid w:val="00F4325A"/>
    <w:rsid w:val="00F468AE"/>
    <w:rsid w:val="00F945A2"/>
    <w:rsid w:val="00FB689E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D02CD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5</cp:revision>
  <dcterms:created xsi:type="dcterms:W3CDTF">2022-10-21T11:00:00Z</dcterms:created>
  <dcterms:modified xsi:type="dcterms:W3CDTF">2024-08-21T11:00:00Z</dcterms:modified>
</cp:coreProperties>
</file>